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86" w:rsidRDefault="005F3B86">
      <w:pPr>
        <w:rPr>
          <w:b/>
          <w:sz w:val="36"/>
          <w:szCs w:val="36"/>
        </w:rPr>
      </w:pPr>
    </w:p>
    <w:p w:rsidR="00FB1479" w:rsidRDefault="00F942A2">
      <w:pPr>
        <w:rPr>
          <w:b/>
          <w:sz w:val="36"/>
          <w:szCs w:val="36"/>
        </w:rPr>
      </w:pPr>
      <w:r w:rsidRPr="00F942A2">
        <w:rPr>
          <w:b/>
          <w:sz w:val="36"/>
          <w:szCs w:val="36"/>
        </w:rPr>
        <w:t>ZPRÁVA Z VÝBOROVÉ A ČLENSKÉ SCHŮZE DNE 28.</w:t>
      </w:r>
      <w:r>
        <w:rPr>
          <w:b/>
          <w:sz w:val="36"/>
          <w:szCs w:val="36"/>
        </w:rPr>
        <w:t xml:space="preserve"> </w:t>
      </w:r>
      <w:r w:rsidRPr="00F942A2">
        <w:rPr>
          <w:b/>
          <w:sz w:val="36"/>
          <w:szCs w:val="36"/>
        </w:rPr>
        <w:t xml:space="preserve">4. </w:t>
      </w:r>
      <w:r>
        <w:rPr>
          <w:b/>
          <w:sz w:val="36"/>
          <w:szCs w:val="36"/>
        </w:rPr>
        <w:t>2024</w:t>
      </w:r>
    </w:p>
    <w:p w:rsidR="005F3B86" w:rsidRDefault="005F3B86">
      <w:pPr>
        <w:rPr>
          <w:b/>
          <w:sz w:val="36"/>
          <w:szCs w:val="36"/>
        </w:rPr>
      </w:pP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INFORNACE O ČINNOSTI SDH OD MINULÉ SCHŮZE- ples, výroční valné hromady sborů a okrsku</w:t>
      </w: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INFORMACE O SETKÁNÍ PŘEDSTAVITELŮ SBORŮ</w:t>
      </w: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OKRSKOVÉ CVIČ</w:t>
      </w:r>
      <w:r w:rsidR="005F3B86">
        <w:rPr>
          <w:sz w:val="32"/>
          <w:szCs w:val="32"/>
        </w:rPr>
        <w:t xml:space="preserve">ENÍ KONANÉ DNE 11. 5. 2024 U NÁS </w:t>
      </w:r>
      <w:r>
        <w:rPr>
          <w:sz w:val="32"/>
          <w:szCs w:val="32"/>
        </w:rPr>
        <w:t>- plakáty, ceníky, tréninky družstev, brigády, zajištění občerstvení, diplomy a poháry, sestry napečou…</w:t>
      </w: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CELOSTÁTNÍ SETKÁNÍ PRAPORŮ V TELČI 15. 6. 2024 – vybráni zástupci</w:t>
      </w:r>
      <w:r w:rsidR="005F3B86">
        <w:rPr>
          <w:sz w:val="32"/>
          <w:szCs w:val="32"/>
        </w:rPr>
        <w:t xml:space="preserve">, p. Netík nám daroval stuhu SHČMS na náš prapor </w:t>
      </w:r>
    </w:p>
    <w:p w:rsidR="00F942A2" w:rsidRDefault="00F942A2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KNIHA A OSLAVY 140 LET (17. 5. 2025)</w:t>
      </w:r>
      <w:r w:rsidR="005F3B86">
        <w:rPr>
          <w:sz w:val="32"/>
          <w:szCs w:val="32"/>
        </w:rPr>
        <w:t xml:space="preserve"> – sponzoři, odsouhlasena provize autorovi knihy panu Machovi</w:t>
      </w:r>
    </w:p>
    <w:p w:rsidR="00F942A2" w:rsidRDefault="005F3B86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 – nové přilby, malování obrázků dětmi do soutěže</w:t>
      </w:r>
    </w:p>
    <w:p w:rsidR="005F3B86" w:rsidRDefault="005F3B86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5F3B86" w:rsidRDefault="005F3B86" w:rsidP="00F942A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F942A2" w:rsidRPr="00F942A2" w:rsidRDefault="00F942A2" w:rsidP="00F942A2">
      <w:pPr>
        <w:pStyle w:val="Odstavecseseznamem"/>
        <w:rPr>
          <w:sz w:val="32"/>
          <w:szCs w:val="32"/>
        </w:rPr>
      </w:pPr>
    </w:p>
    <w:p w:rsidR="00F942A2" w:rsidRPr="00F942A2" w:rsidRDefault="00F942A2">
      <w:pPr>
        <w:rPr>
          <w:b/>
          <w:sz w:val="36"/>
          <w:szCs w:val="36"/>
        </w:rPr>
      </w:pPr>
    </w:p>
    <w:sectPr w:rsidR="00F942A2" w:rsidRPr="00F942A2" w:rsidSect="00FB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685B"/>
    <w:multiLevelType w:val="hybridMultilevel"/>
    <w:tmpl w:val="F6D28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942A2"/>
    <w:rsid w:val="005F3B86"/>
    <w:rsid w:val="00F942A2"/>
    <w:rsid w:val="00FB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4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2024-12-30T17:10:00Z</dcterms:created>
  <dcterms:modified xsi:type="dcterms:W3CDTF">2024-12-30T17:25:00Z</dcterms:modified>
</cp:coreProperties>
</file>